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3C5" w:rsidRPr="000B504E" w:rsidRDefault="000F18FB" w:rsidP="002473C5">
      <w:pPr>
        <w:tabs>
          <w:tab w:val="left" w:pos="851"/>
        </w:tabs>
        <w:snapToGrid w:val="0"/>
        <w:spacing w:beforeLines="50" w:before="180" w:after="240" w:line="276" w:lineRule="auto"/>
        <w:ind w:left="709"/>
        <w:jc w:val="center"/>
        <w:rPr>
          <w:rFonts w:ascii="標楷體" w:eastAsia="標楷體" w:hAnsi="標楷體"/>
          <w:b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color w:val="000000"/>
          <w:sz w:val="28"/>
          <w:szCs w:val="28"/>
        </w:rPr>
        <w:t>107</w:t>
      </w:r>
      <w:r w:rsidR="002473C5"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年度教育實習績優獎獲獎</w:t>
      </w:r>
      <w:r w:rsidR="002473C5">
        <w:rPr>
          <w:rFonts w:ascii="標楷體" w:eastAsia="標楷體" w:hAnsi="標楷體" w:hint="eastAsia"/>
          <w:b/>
          <w:color w:val="000000"/>
          <w:sz w:val="28"/>
          <w:szCs w:val="28"/>
        </w:rPr>
        <w:t>事蹟</w:t>
      </w:r>
    </w:p>
    <w:p w:rsidR="002473C5" w:rsidRPr="00680B72" w:rsidRDefault="00430115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7EA458C" wp14:editId="617AC27B">
            <wp:simplePos x="0" y="0"/>
            <wp:positionH relativeFrom="margin">
              <wp:posOffset>227330</wp:posOffset>
            </wp:positionH>
            <wp:positionV relativeFrom="margin">
              <wp:posOffset>2271243</wp:posOffset>
            </wp:positionV>
            <wp:extent cx="5420360" cy="3620770"/>
            <wp:effectExtent l="133350" t="114300" r="123190" b="170180"/>
            <wp:wrapSquare wrapText="bothSides"/>
            <wp:docPr id="4" name="圖片 4" descr="C:\Users\admin\AppData\Local\Microsoft\Windows\INetCache\Content.Word\mczh-tw700x700_large3162_250217491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mczh-tw700x700_large3162_25021749153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360" cy="36207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教育部為鼓勵師資培育大學之教育實習指導教師、教育實習學生（教師）及教育實習機構之教育實習輔導教師積極參與教育實習，協助教育實習學生專業標準理論轉換之實踐力，獎勵其對教育實習貢獻，增進教育實習效能，提升師資培育素質，特提供教育實習績優獎項</w:t>
      </w:r>
      <w:r w:rsidR="002473C5">
        <w:rPr>
          <w:rFonts w:ascii="標楷體" w:eastAsia="標楷體" w:hAnsi="標楷體" w:hint="eastAsia"/>
          <w:sz w:val="28"/>
          <w:szCs w:val="28"/>
          <w:lang w:eastAsia="zh-TW"/>
        </w:rPr>
        <w:t>，</w:t>
      </w:r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獎勵師資培育之大學教育實習指導教師、教育實習學生(教師)及教育實習機構之教育實習輔導教師。</w:t>
      </w:r>
    </w:p>
    <w:p w:rsidR="002473C5" w:rsidRPr="00680B72" w:rsidRDefault="00C15470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>本校特殊教育學系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專任教師</w:t>
      </w:r>
      <w:r w:rsidR="00391EBD">
        <w:rPr>
          <w:rFonts w:ascii="標楷體" w:eastAsia="標楷體" w:hAnsi="標楷體" w:hint="eastAsia"/>
          <w:sz w:val="28"/>
          <w:szCs w:val="28"/>
          <w:lang w:eastAsia="zh-TW"/>
        </w:rPr>
        <w:t>吳柱龍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教授榮獲教育部</w:t>
      </w:r>
      <w:r>
        <w:rPr>
          <w:rFonts w:ascii="標楷體" w:eastAsia="標楷體" w:hAnsi="標楷體" w:hint="eastAsia"/>
          <w:sz w:val="28"/>
          <w:szCs w:val="28"/>
          <w:lang w:eastAsia="zh-TW"/>
        </w:rPr>
        <w:t>107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年度教育實習指導教授典範獎並由</w:t>
      </w:r>
      <w:r w:rsidR="00391EBD" w:rsidRPr="00391EBD">
        <w:rPr>
          <w:rFonts w:ascii="標楷體" w:eastAsia="標楷體" w:hAnsi="標楷體" w:hint="eastAsia"/>
          <w:sz w:val="28"/>
          <w:szCs w:val="28"/>
          <w:lang w:eastAsia="zh-TW"/>
        </w:rPr>
        <w:t>教育部范政務次長巽綠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代表教育部長頒發此項獎項。</w:t>
      </w:r>
    </w:p>
    <w:p w:rsidR="002473C5" w:rsidRPr="00C15470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  <w:lang w:val="x-none"/>
        </w:rPr>
      </w:pPr>
    </w:p>
    <w:p w:rsidR="002473C5" w:rsidRPr="00C15470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5B7B9E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rPr>
          <w:rFonts w:ascii="標楷體" w:eastAsia="標楷體" w:hAnsi="標楷體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1065FBF" wp14:editId="2C94090A">
            <wp:simplePos x="0" y="0"/>
            <wp:positionH relativeFrom="column">
              <wp:posOffset>80468</wp:posOffset>
            </wp:positionH>
            <wp:positionV relativeFrom="paragraph">
              <wp:posOffset>420320</wp:posOffset>
            </wp:positionV>
            <wp:extent cx="5420360" cy="3620770"/>
            <wp:effectExtent l="133350" t="114300" r="123190" b="170180"/>
            <wp:wrapSquare wrapText="bothSides"/>
            <wp:docPr id="6" name="圖片 6" descr="C:\Users\admin\AppData\Local\Microsoft\Windows\INetCache\Content.Word\mczh-tw700x700_large3160_706131191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mczh-tw700x700_large3160_7061311915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360" cy="36207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73C5">
        <w:rPr>
          <w:rFonts w:ascii="標楷體" w:eastAsia="標楷體" w:hAnsi="標楷體" w:hint="eastAsia"/>
          <w:b/>
          <w:color w:val="000000"/>
          <w:sz w:val="28"/>
          <w:szCs w:val="28"/>
        </w:rPr>
        <w:t xml:space="preserve">     </w:t>
      </w:r>
      <w:r w:rsidR="00C15470">
        <w:rPr>
          <w:rFonts w:ascii="標楷體" w:eastAsia="標楷體" w:hAnsi="標楷體" w:hint="eastAsia"/>
          <w:b/>
          <w:color w:val="000000"/>
          <w:sz w:val="28"/>
          <w:szCs w:val="28"/>
        </w:rPr>
        <w:t>107</w:t>
      </w:r>
      <w:r w:rsidR="002473C5"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年度教育實習績優獎</w:t>
      </w:r>
      <w:r w:rsidR="002473C5" w:rsidRPr="002473C5">
        <w:rPr>
          <w:rFonts w:ascii="標楷體" w:eastAsia="標楷體" w:hAnsi="標楷體" w:hint="eastAsia"/>
          <w:b/>
          <w:sz w:val="28"/>
          <w:szCs w:val="28"/>
        </w:rPr>
        <w:t>獲獎名單</w:t>
      </w:r>
      <w:bookmarkStart w:id="0" w:name="_GoBack"/>
      <w:bookmarkEnd w:id="0"/>
    </w:p>
    <w:p w:rsidR="00C15470" w:rsidRPr="002473C5" w:rsidRDefault="00C15470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rPr>
          <w:rFonts w:ascii="標楷體" w:eastAsia="標楷體" w:hAnsi="標楷體" w:hint="eastAsia"/>
          <w:b/>
          <w:sz w:val="28"/>
          <w:szCs w:val="28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2968"/>
        <w:gridCol w:w="1521"/>
        <w:gridCol w:w="4536"/>
      </w:tblGrid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</w:p>
        </w:tc>
        <w:tc>
          <w:tcPr>
            <w:tcW w:w="296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所屬學系/服務單位</w:t>
            </w:r>
          </w:p>
        </w:tc>
        <w:tc>
          <w:tcPr>
            <w:tcW w:w="1521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受獎人</w:t>
            </w:r>
          </w:p>
        </w:tc>
        <w:tc>
          <w:tcPr>
            <w:tcW w:w="4536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獎項</w:t>
            </w:r>
          </w:p>
        </w:tc>
      </w:tr>
      <w:tr w:rsidR="00C15470" w:rsidRPr="002473C5" w:rsidTr="009E1310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15470" w:rsidRPr="00D74C53" w:rsidRDefault="00C15470" w:rsidP="00C15470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</w:t>
            </w:r>
          </w:p>
        </w:tc>
        <w:tc>
          <w:tcPr>
            <w:tcW w:w="2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特殊教育學系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吳柱龍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教育實習教師指導教師典範獎</w:t>
            </w:r>
            <w:r w:rsidR="00430115">
              <w:rPr>
                <w:rFonts w:ascii="標楷體" w:eastAsia="標楷體" w:hAnsi="標楷體" w:cs="Arial" w:hint="eastAsia"/>
                <w:bCs/>
              </w:rPr>
              <w:t>(全國5人)</w:t>
            </w:r>
          </w:p>
        </w:tc>
      </w:tr>
      <w:tr w:rsidR="00C15470" w:rsidRPr="00D74C53" w:rsidTr="009E1310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15470" w:rsidRPr="00D74C53" w:rsidRDefault="00C15470" w:rsidP="00C15470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2</w:t>
            </w:r>
          </w:p>
        </w:tc>
        <w:tc>
          <w:tcPr>
            <w:tcW w:w="2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特殊教育學系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黃姿綺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教育實習學生優良獎</w:t>
            </w:r>
            <w:r w:rsidR="00430115">
              <w:rPr>
                <w:rFonts w:ascii="標楷體" w:eastAsia="標楷體" w:hAnsi="標楷體" w:cs="Arial" w:hint="eastAsia"/>
                <w:bCs/>
              </w:rPr>
              <w:t>(全國41人)</w:t>
            </w:r>
          </w:p>
        </w:tc>
      </w:tr>
      <w:tr w:rsidR="00C15470" w:rsidRPr="00D74C53" w:rsidTr="009E1310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15470" w:rsidRPr="00D74C53" w:rsidRDefault="00C15470" w:rsidP="00C15470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3</w:t>
            </w:r>
          </w:p>
        </w:tc>
        <w:tc>
          <w:tcPr>
            <w:tcW w:w="2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幼兒教育學系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廖瑞珊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教育實習學生優良獎</w:t>
            </w:r>
            <w:r w:rsidR="00430115">
              <w:rPr>
                <w:rFonts w:ascii="標楷體" w:eastAsia="標楷體" w:hAnsi="標楷體" w:cs="Arial" w:hint="eastAsia"/>
                <w:bCs/>
              </w:rPr>
              <w:t>(全國41人)</w:t>
            </w:r>
          </w:p>
        </w:tc>
      </w:tr>
      <w:tr w:rsidR="00C15470" w:rsidRPr="00D74C53" w:rsidTr="009E1310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15470" w:rsidRPr="00D74C53" w:rsidRDefault="00C15470" w:rsidP="00C15470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4</w:t>
            </w:r>
          </w:p>
        </w:tc>
        <w:tc>
          <w:tcPr>
            <w:tcW w:w="2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教育學系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劉德緯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C15470" w:rsidRPr="00C15470" w:rsidRDefault="00C15470" w:rsidP="00C15470">
            <w:pPr>
              <w:widowControl/>
              <w:snapToGrid w:val="0"/>
              <w:rPr>
                <w:rFonts w:ascii="標楷體" w:eastAsia="標楷體" w:hAnsi="標楷體" w:cs="Arial" w:hint="eastAsia"/>
                <w:bCs/>
              </w:rPr>
            </w:pPr>
            <w:r w:rsidRPr="00C15470">
              <w:rPr>
                <w:rFonts w:ascii="標楷體" w:eastAsia="標楷體" w:hAnsi="標楷體" w:cs="Arial" w:hint="eastAsia"/>
                <w:bCs/>
              </w:rPr>
              <w:t>教育實習學生優良獎</w:t>
            </w:r>
            <w:r w:rsidR="00430115">
              <w:rPr>
                <w:rFonts w:ascii="標楷體" w:eastAsia="標楷體" w:hAnsi="標楷體" w:cs="Arial" w:hint="eastAsia"/>
                <w:bCs/>
              </w:rPr>
              <w:t>(全國41人)</w:t>
            </w:r>
          </w:p>
        </w:tc>
      </w:tr>
    </w:tbl>
    <w:p w:rsidR="00F01161" w:rsidRDefault="00F01161"/>
    <w:p w:rsidR="005B7B9E" w:rsidRPr="002473C5" w:rsidRDefault="005B7B9E">
      <w:pPr>
        <w:rPr>
          <w:rFonts w:hint="eastAsia"/>
        </w:rPr>
      </w:pPr>
    </w:p>
    <w:sectPr w:rsidR="005B7B9E" w:rsidRPr="002473C5" w:rsidSect="002473C5">
      <w:pgSz w:w="11906" w:h="16838"/>
      <w:pgMar w:top="1440" w:right="1800" w:bottom="1440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150" w:rsidRDefault="00E51150" w:rsidP="000F18FB">
      <w:r>
        <w:separator/>
      </w:r>
    </w:p>
  </w:endnote>
  <w:endnote w:type="continuationSeparator" w:id="0">
    <w:p w:rsidR="00E51150" w:rsidRDefault="00E51150" w:rsidP="000F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150" w:rsidRDefault="00E51150" w:rsidP="000F18FB">
      <w:r>
        <w:separator/>
      </w:r>
    </w:p>
  </w:footnote>
  <w:footnote w:type="continuationSeparator" w:id="0">
    <w:p w:rsidR="00E51150" w:rsidRDefault="00E51150" w:rsidP="000F18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E60B7"/>
    <w:multiLevelType w:val="hybridMultilevel"/>
    <w:tmpl w:val="7AE66B6E"/>
    <w:lvl w:ilvl="0" w:tplc="33D6295A">
      <w:start w:val="1"/>
      <w:numFmt w:val="taiwaneseCountingThousand"/>
      <w:suff w:val="nothing"/>
      <w:lvlText w:val="（%1）"/>
      <w:lvlJc w:val="left"/>
      <w:pPr>
        <w:ind w:left="1189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2" w:hanging="480"/>
      </w:pPr>
    </w:lvl>
    <w:lvl w:ilvl="2" w:tplc="0409001B" w:tentative="1">
      <w:start w:val="1"/>
      <w:numFmt w:val="lowerRoman"/>
      <w:lvlText w:val="%3."/>
      <w:lvlJc w:val="right"/>
      <w:pPr>
        <w:ind w:left="732" w:hanging="480"/>
      </w:pPr>
    </w:lvl>
    <w:lvl w:ilvl="3" w:tplc="0409000F" w:tentative="1">
      <w:start w:val="1"/>
      <w:numFmt w:val="decimal"/>
      <w:lvlText w:val="%4."/>
      <w:lvlJc w:val="left"/>
      <w:pPr>
        <w:ind w:left="12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692" w:hanging="480"/>
      </w:pPr>
    </w:lvl>
    <w:lvl w:ilvl="5" w:tplc="0409001B" w:tentative="1">
      <w:start w:val="1"/>
      <w:numFmt w:val="lowerRoman"/>
      <w:lvlText w:val="%6."/>
      <w:lvlJc w:val="right"/>
      <w:pPr>
        <w:ind w:left="2172" w:hanging="480"/>
      </w:pPr>
    </w:lvl>
    <w:lvl w:ilvl="6" w:tplc="0409000F" w:tentative="1">
      <w:start w:val="1"/>
      <w:numFmt w:val="decimal"/>
      <w:lvlText w:val="%7."/>
      <w:lvlJc w:val="left"/>
      <w:pPr>
        <w:ind w:left="26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132" w:hanging="480"/>
      </w:pPr>
    </w:lvl>
    <w:lvl w:ilvl="8" w:tplc="0409001B" w:tentative="1">
      <w:start w:val="1"/>
      <w:numFmt w:val="lowerRoman"/>
      <w:lvlText w:val="%9."/>
      <w:lvlJc w:val="right"/>
      <w:pPr>
        <w:ind w:left="361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C5"/>
    <w:rsid w:val="0004591C"/>
    <w:rsid w:val="000F18FB"/>
    <w:rsid w:val="002473C5"/>
    <w:rsid w:val="00391EBD"/>
    <w:rsid w:val="00430115"/>
    <w:rsid w:val="005B0AD7"/>
    <w:rsid w:val="005B7B9E"/>
    <w:rsid w:val="00AD5209"/>
    <w:rsid w:val="00C15470"/>
    <w:rsid w:val="00E51150"/>
    <w:rsid w:val="00F0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F5496"/>
  <w15:chartTrackingRefBased/>
  <w15:docId w15:val="{DC77B352-1D96-4C82-A136-1F045D77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3C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473C5"/>
    <w:pPr>
      <w:ind w:leftChars="200" w:left="480"/>
    </w:pPr>
    <w:rPr>
      <w:lang w:val="x-none" w:eastAsia="x-none"/>
    </w:rPr>
  </w:style>
  <w:style w:type="character" w:customStyle="1" w:styleId="a4">
    <w:name w:val="清單段落 字元"/>
    <w:link w:val="a3"/>
    <w:uiPriority w:val="34"/>
    <w:rsid w:val="002473C5"/>
    <w:rPr>
      <w:rFonts w:ascii="Times New Roman" w:eastAsia="新細明體" w:hAnsi="Times New Roman" w:cs="Times New Roman"/>
      <w:szCs w:val="24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0F1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F18FB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F1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F18FB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3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</cp:revision>
  <dcterms:created xsi:type="dcterms:W3CDTF">2021-01-05T08:49:00Z</dcterms:created>
  <dcterms:modified xsi:type="dcterms:W3CDTF">2021-02-19T02:00:00Z</dcterms:modified>
</cp:coreProperties>
</file>